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74"/>
        <w:tblW w:w="10881" w:type="dxa"/>
        <w:tblLayout w:type="fixed"/>
        <w:tblLook w:val="04A0"/>
      </w:tblPr>
      <w:tblGrid>
        <w:gridCol w:w="1130"/>
        <w:gridCol w:w="112"/>
        <w:gridCol w:w="800"/>
        <w:gridCol w:w="193"/>
        <w:gridCol w:w="141"/>
        <w:gridCol w:w="577"/>
        <w:gridCol w:w="274"/>
        <w:gridCol w:w="142"/>
        <w:gridCol w:w="871"/>
        <w:gridCol w:w="404"/>
        <w:gridCol w:w="616"/>
        <w:gridCol w:w="518"/>
        <w:gridCol w:w="142"/>
        <w:gridCol w:w="1134"/>
        <w:gridCol w:w="142"/>
        <w:gridCol w:w="850"/>
        <w:gridCol w:w="284"/>
        <w:gridCol w:w="567"/>
        <w:gridCol w:w="283"/>
        <w:gridCol w:w="426"/>
        <w:gridCol w:w="141"/>
        <w:gridCol w:w="790"/>
        <w:gridCol w:w="202"/>
        <w:gridCol w:w="34"/>
        <w:gridCol w:w="108"/>
      </w:tblGrid>
      <w:tr w:rsidR="00FA5715">
        <w:trPr>
          <w:gridAfter w:val="2"/>
          <w:wAfter w:w="142" w:type="dxa"/>
          <w:trHeight w:val="1134"/>
        </w:trPr>
        <w:tc>
          <w:tcPr>
            <w:tcW w:w="10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1B4735" w:rsidP="001B47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华文新魏" w:eastAsia="华文新魏" w:hAnsi="华文新魏" w:cs="华文新魏" w:hint="eastAsia"/>
                <w:b/>
                <w:bCs/>
                <w:color w:val="000000"/>
                <w:kern w:val="0"/>
                <w:sz w:val="48"/>
                <w:szCs w:val="48"/>
              </w:rPr>
              <w:t>惠丰人力</w:t>
            </w:r>
            <w:r>
              <w:rPr>
                <w:rFonts w:ascii="叶根友毛笔行书2.0版" w:eastAsia="叶根友毛笔行书2.0版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合同制工作人员报名登记表</w:t>
            </w:r>
          </w:p>
        </w:tc>
      </w:tr>
      <w:tr w:rsidR="00FA5715">
        <w:trPr>
          <w:gridAfter w:val="1"/>
          <w:wAfter w:w="108" w:type="dxa"/>
          <w:trHeight w:val="462"/>
        </w:trPr>
        <w:tc>
          <w:tcPr>
            <w:tcW w:w="33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派遣单位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丰城市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不动产登记中心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派遣部门：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服务岗位：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前台工作人员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579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FA5715">
        <w:trPr>
          <w:trHeight w:val="403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5715">
        <w:trPr>
          <w:trHeight w:val="422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5715">
        <w:trPr>
          <w:trHeight w:val="41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身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righ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驾驶执照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5715">
        <w:trPr>
          <w:trHeight w:val="563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QQ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557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409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557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□非农业户籍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□农业户籍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刑事（治安）或其他处分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A5715">
        <w:trPr>
          <w:trHeight w:val="639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关系说明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□在原单位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□在街道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养老保险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□已办城镇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□已办小城镇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□尚未投保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  <w:tr w:rsidR="00FA5715">
        <w:trPr>
          <w:trHeight w:val="447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--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--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FA5715">
        <w:trPr>
          <w:trHeight w:val="523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税前月收入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--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--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--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FA5715">
        <w:trPr>
          <w:trHeight w:val="607"/>
        </w:trPr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龄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应急事件联系人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称谓：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342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475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联系地址：</w:t>
            </w:r>
          </w:p>
        </w:tc>
      </w:tr>
      <w:tr w:rsidR="00FA5715">
        <w:trPr>
          <w:trHeight w:val="551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342"/>
        </w:trPr>
        <w:tc>
          <w:tcPr>
            <w:tcW w:w="108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应聘人员与派遣单位员工间的直系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旁系亲属关系</w:t>
            </w:r>
          </w:p>
        </w:tc>
      </w:tr>
      <w:tr w:rsidR="00FA5715">
        <w:trPr>
          <w:trHeight w:val="633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龄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门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A5715">
        <w:trPr>
          <w:trHeight w:val="543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15" w:rsidRDefault="001B47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5715">
        <w:trPr>
          <w:trHeight w:val="402"/>
        </w:trPr>
        <w:tc>
          <w:tcPr>
            <w:tcW w:w="1088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明示：应如实填写表上所有内容，如有隐瞒、编造、篡改等，将以不符合录用条件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严重违反公司规定解除劳动关系。</w:t>
            </w:r>
          </w:p>
        </w:tc>
      </w:tr>
      <w:tr w:rsidR="00FA5715">
        <w:trPr>
          <w:gridAfter w:val="1"/>
          <w:wAfter w:w="108" w:type="dxa"/>
          <w:trHeight w:val="2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FA571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5715">
        <w:trPr>
          <w:gridAfter w:val="2"/>
          <w:wAfter w:w="142" w:type="dxa"/>
          <w:trHeight w:val="375"/>
        </w:trPr>
        <w:tc>
          <w:tcPr>
            <w:tcW w:w="10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5715" w:rsidRDefault="001B47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应聘者（本人签名）：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填表日期：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FA5715" w:rsidRDefault="00FA5715">
      <w:pPr>
        <w:rPr>
          <w:rFonts w:ascii="华文新魏" w:eastAsia="华文新魏" w:hAnsi="华文新魏" w:cs="华文新魏"/>
        </w:rPr>
      </w:pPr>
      <w:bookmarkStart w:id="0" w:name="_GoBack"/>
      <w:bookmarkEnd w:id="0"/>
    </w:p>
    <w:sectPr w:rsidR="00FA5715" w:rsidSect="00FA5715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叶根友毛笔行书2.0版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9E1"/>
    <w:rsid w:val="001B4735"/>
    <w:rsid w:val="002359E1"/>
    <w:rsid w:val="003262D7"/>
    <w:rsid w:val="00C357E9"/>
    <w:rsid w:val="00FA5715"/>
    <w:rsid w:val="02D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2018-01-13T03:26:00Z</dcterms:created>
  <dcterms:modified xsi:type="dcterms:W3CDTF">2018-04-13T00:46:00Z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